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B2" w:rsidRPr="00394C16" w:rsidRDefault="00522CB2" w:rsidP="00F312C0">
      <w:pPr>
        <w:widowControl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394C16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一汽解放青岛中重型车销售公司</w:t>
      </w:r>
    </w:p>
    <w:p w:rsidR="00522CB2" w:rsidRDefault="00522CB2" w:rsidP="00F312C0">
      <w:pPr>
        <w:widowControl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522CB2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202</w:t>
      </w:r>
      <w:r w:rsidR="00394C16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5</w:t>
      </w:r>
      <w:r w:rsidRPr="00522CB2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年</w:t>
      </w:r>
      <w:r w:rsidR="00935CA4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二季度</w:t>
      </w:r>
      <w:r w:rsidRPr="00522CB2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代理商网络招募</w:t>
      </w:r>
      <w:r w:rsidR="00360CD4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补充</w:t>
      </w:r>
      <w:r w:rsidRPr="00522CB2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计划</w:t>
      </w:r>
      <w:r w:rsidR="0050449C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（</w:t>
      </w:r>
      <w:r w:rsidR="00967091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fldChar w:fldCharType="begin"/>
      </w:r>
      <w:r w:rsidR="00967091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instrText xml:space="preserve"> </w:instrText>
      </w:r>
      <w:r w:rsidR="00967091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instrText>= 2 \* ROMAN</w:instrText>
      </w:r>
      <w:r w:rsidR="00967091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instrText xml:space="preserve"> </w:instrText>
      </w:r>
      <w:r w:rsidR="00967091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fldChar w:fldCharType="separate"/>
      </w:r>
      <w:r w:rsidR="00967091">
        <w:rPr>
          <w:rFonts w:asciiTheme="minorEastAsia" w:eastAsiaTheme="minorEastAsia" w:hAnsiTheme="minorEastAsia" w:cs="宋体"/>
          <w:b/>
          <w:noProof/>
          <w:color w:val="000000"/>
          <w:kern w:val="0"/>
          <w:sz w:val="28"/>
          <w:szCs w:val="28"/>
        </w:rPr>
        <w:t>II</w:t>
      </w:r>
      <w:r w:rsidR="00967091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fldChar w:fldCharType="end"/>
      </w:r>
      <w:r w:rsidR="0050449C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）</w:t>
      </w:r>
    </w:p>
    <w:p w:rsidR="00F312C0" w:rsidRPr="003F48F1" w:rsidRDefault="00F312C0" w:rsidP="00F312C0">
      <w:pPr>
        <w:widowControl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3F48F1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一、招募区域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305"/>
        <w:gridCol w:w="1417"/>
        <w:gridCol w:w="1531"/>
        <w:gridCol w:w="1304"/>
        <w:gridCol w:w="2948"/>
      </w:tblGrid>
      <w:tr w:rsidR="00394C16" w:rsidRPr="007471C9" w:rsidTr="000E088C">
        <w:trPr>
          <w:trHeight w:val="270"/>
        </w:trPr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序号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省份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地市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/>
                <w:kern w:val="0"/>
                <w:sz w:val="28"/>
              </w:rPr>
              <w:t>品系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数量</w:t>
            </w:r>
          </w:p>
        </w:tc>
        <w:tc>
          <w:tcPr>
            <w:tcW w:w="2948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招募时间</w:t>
            </w:r>
          </w:p>
        </w:tc>
      </w:tr>
      <w:tr w:rsidR="0050449C" w:rsidRPr="007471C9" w:rsidTr="000E088C">
        <w:trPr>
          <w:trHeight w:val="270"/>
        </w:trPr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50449C" w:rsidRPr="0050449C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504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北京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0449C" w:rsidRPr="0050449C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504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北京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全品系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50449C" w:rsidRPr="007471C9" w:rsidRDefault="0050449C" w:rsidP="0050449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202</w:t>
            </w:r>
            <w:r w:rsidRPr="007471C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5</w:t>
            </w: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年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6</w:t>
            </w: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20</w:t>
            </w: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日</w:t>
            </w:r>
          </w:p>
        </w:tc>
      </w:tr>
      <w:tr w:rsidR="0050449C" w:rsidRPr="007471C9" w:rsidTr="000E088C">
        <w:trPr>
          <w:trHeight w:val="270"/>
        </w:trPr>
        <w:tc>
          <w:tcPr>
            <w:tcW w:w="1149" w:type="dxa"/>
            <w:shd w:val="clear" w:color="000000" w:fill="FFFFFF"/>
            <w:noWrap/>
            <w:vAlign w:val="center"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50449C" w:rsidRPr="0050449C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504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河北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0449C" w:rsidRPr="0050449C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504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邯郸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全品系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948" w:type="dxa"/>
            <w:shd w:val="clear" w:color="auto" w:fill="auto"/>
            <w:noWrap/>
          </w:tcPr>
          <w:p w:rsidR="0050449C" w:rsidRDefault="0050449C" w:rsidP="0050449C">
            <w:pPr>
              <w:jc w:val="center"/>
            </w:pP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202</w:t>
            </w:r>
            <w:r w:rsidRPr="003C55E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5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年</w:t>
            </w:r>
            <w:r w:rsidRPr="003C55E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6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月</w:t>
            </w:r>
            <w:r w:rsidRPr="003C55E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20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日</w:t>
            </w:r>
          </w:p>
        </w:tc>
      </w:tr>
      <w:tr w:rsidR="0050449C" w:rsidRPr="007471C9" w:rsidTr="000E088C">
        <w:trPr>
          <w:trHeight w:val="270"/>
        </w:trPr>
        <w:tc>
          <w:tcPr>
            <w:tcW w:w="1149" w:type="dxa"/>
            <w:shd w:val="clear" w:color="000000" w:fill="FFFFFF"/>
            <w:noWrap/>
            <w:vAlign w:val="center"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50449C" w:rsidRPr="0050449C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504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河北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0449C" w:rsidRPr="0050449C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504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唐山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全品系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948" w:type="dxa"/>
            <w:shd w:val="clear" w:color="auto" w:fill="auto"/>
            <w:noWrap/>
          </w:tcPr>
          <w:p w:rsidR="0050449C" w:rsidRDefault="0050449C" w:rsidP="0050449C">
            <w:pPr>
              <w:jc w:val="center"/>
            </w:pP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202</w:t>
            </w:r>
            <w:r w:rsidRPr="003C55E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5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年</w:t>
            </w:r>
            <w:r w:rsidRPr="003C55E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6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月</w:t>
            </w:r>
            <w:r w:rsidRPr="003C55E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20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日</w:t>
            </w:r>
          </w:p>
        </w:tc>
      </w:tr>
      <w:tr w:rsidR="0050449C" w:rsidRPr="007471C9" w:rsidTr="000E088C">
        <w:trPr>
          <w:trHeight w:val="270"/>
        </w:trPr>
        <w:tc>
          <w:tcPr>
            <w:tcW w:w="1149" w:type="dxa"/>
            <w:shd w:val="clear" w:color="000000" w:fill="FFFFFF"/>
            <w:noWrap/>
            <w:vAlign w:val="center"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50449C" w:rsidRPr="0050449C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504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广西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0449C" w:rsidRPr="0050449C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504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百色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全品系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948" w:type="dxa"/>
            <w:shd w:val="clear" w:color="auto" w:fill="auto"/>
            <w:noWrap/>
          </w:tcPr>
          <w:p w:rsidR="0050449C" w:rsidRDefault="0050449C" w:rsidP="0050449C">
            <w:pPr>
              <w:jc w:val="center"/>
            </w:pP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202</w:t>
            </w:r>
            <w:r w:rsidRPr="003C55E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5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年</w:t>
            </w:r>
            <w:r w:rsidRPr="003C55E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6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月</w:t>
            </w:r>
            <w:r w:rsidRPr="003C55E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20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日</w:t>
            </w:r>
          </w:p>
        </w:tc>
      </w:tr>
      <w:tr w:rsidR="0050449C" w:rsidRPr="007471C9" w:rsidTr="000E088C">
        <w:trPr>
          <w:trHeight w:val="270"/>
        </w:trPr>
        <w:tc>
          <w:tcPr>
            <w:tcW w:w="1149" w:type="dxa"/>
            <w:shd w:val="clear" w:color="000000" w:fill="FFFFFF"/>
            <w:noWrap/>
            <w:vAlign w:val="center"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5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50449C" w:rsidRPr="0050449C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504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广西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0449C" w:rsidRPr="0050449C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504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南宁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全品系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948" w:type="dxa"/>
            <w:shd w:val="clear" w:color="auto" w:fill="auto"/>
            <w:noWrap/>
          </w:tcPr>
          <w:p w:rsidR="0050449C" w:rsidRDefault="0050449C" w:rsidP="0050449C">
            <w:pPr>
              <w:jc w:val="center"/>
            </w:pP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202</w:t>
            </w:r>
            <w:r w:rsidRPr="003C55E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5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年</w:t>
            </w:r>
            <w:r w:rsidRPr="003C55E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6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月</w:t>
            </w:r>
            <w:r w:rsidRPr="003C55E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20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日</w:t>
            </w:r>
          </w:p>
        </w:tc>
      </w:tr>
      <w:tr w:rsidR="0050449C" w:rsidRPr="007471C9" w:rsidTr="000E088C">
        <w:trPr>
          <w:trHeight w:val="270"/>
        </w:trPr>
        <w:tc>
          <w:tcPr>
            <w:tcW w:w="1149" w:type="dxa"/>
            <w:shd w:val="clear" w:color="000000" w:fill="FFFFFF"/>
            <w:noWrap/>
            <w:vAlign w:val="center"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6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50449C" w:rsidRPr="0050449C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504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云南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0449C" w:rsidRPr="0050449C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504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昆明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全品系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50449C" w:rsidRPr="007471C9" w:rsidRDefault="0050449C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948" w:type="dxa"/>
            <w:shd w:val="clear" w:color="auto" w:fill="auto"/>
            <w:noWrap/>
          </w:tcPr>
          <w:p w:rsidR="0050449C" w:rsidRDefault="0050449C" w:rsidP="0050449C">
            <w:pPr>
              <w:jc w:val="center"/>
            </w:pP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202</w:t>
            </w:r>
            <w:r w:rsidRPr="003C55E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5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年</w:t>
            </w:r>
            <w:r w:rsidRPr="003C55E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6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月</w:t>
            </w:r>
            <w:r w:rsidRPr="003C55E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20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日</w:t>
            </w:r>
          </w:p>
        </w:tc>
      </w:tr>
    </w:tbl>
    <w:p w:rsidR="00F312C0" w:rsidRPr="003F48F1" w:rsidRDefault="00F312C0" w:rsidP="00F312C0">
      <w:pPr>
        <w:widowControl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3F48F1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二、招募</w:t>
      </w:r>
      <w:r w:rsidRPr="003F48F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须知</w:t>
      </w:r>
      <w:r w:rsidRPr="003F48F1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 xml:space="preserve">                                                                                    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1、招募规划公示日期五个自然日后，方可进入考察程序；实地考察前会公示报名截止时间，到期停止接收新申请；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2、报名方式：扫描下方二维码唯一方式报名，请如实填写，不接受其他报名方式。</w:t>
      </w:r>
    </w:p>
    <w:p w:rsidR="00522CB2" w:rsidRDefault="00A451B6" w:rsidP="00CD0496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B50511" wp14:editId="7190361D">
            <wp:extent cx="1661822" cy="166182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营销网络报名二维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726" cy="166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2E7" w:rsidRPr="00482173" w:rsidRDefault="000602E7" w:rsidP="000602E7">
      <w:pPr>
        <w:spacing w:line="500" w:lineRule="exact"/>
        <w:ind w:firstLineChars="100" w:firstLine="281"/>
        <w:outlineLvl w:val="0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482173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报名单位应具备以下基本条件：</w:t>
      </w:r>
    </w:p>
    <w:p w:rsidR="00482173" w:rsidRPr="00482173" w:rsidRDefault="00482173" w:rsidP="00F97612">
      <w:pPr>
        <w:pStyle w:val="aa"/>
        <w:numPr>
          <w:ilvl w:val="0"/>
          <w:numId w:val="2"/>
        </w:numPr>
        <w:spacing w:line="500" w:lineRule="exact"/>
        <w:ind w:firstLineChars="0"/>
        <w:outlineLvl w:val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17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对</w:t>
      </w:r>
      <w:r w:rsidR="00C47D5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一汽</w:t>
      </w:r>
      <w:r w:rsidRPr="0048217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解放品牌具有高度认可感，有</w:t>
      </w:r>
      <w:r w:rsidR="00C47D5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长期</w:t>
      </w:r>
      <w:r w:rsidRPr="0048217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经营一汽解放的意愿，并且有相应的资金实力进行投资；</w:t>
      </w:r>
    </w:p>
    <w:p w:rsidR="000602E7" w:rsidRPr="00482173" w:rsidRDefault="000602E7" w:rsidP="00F97612">
      <w:pPr>
        <w:pStyle w:val="aa"/>
        <w:numPr>
          <w:ilvl w:val="0"/>
          <w:numId w:val="2"/>
        </w:numPr>
        <w:spacing w:line="500" w:lineRule="exact"/>
        <w:ind w:firstLineChars="0"/>
        <w:outlineLvl w:val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17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注册资本金不低于200万元；</w:t>
      </w:r>
    </w:p>
    <w:p w:rsidR="000602E7" w:rsidRPr="004E742F" w:rsidRDefault="000602E7" w:rsidP="00F97612">
      <w:pPr>
        <w:pStyle w:val="aa"/>
        <w:numPr>
          <w:ilvl w:val="0"/>
          <w:numId w:val="2"/>
        </w:numPr>
        <w:spacing w:line="500" w:lineRule="exact"/>
        <w:ind w:firstLineChars="0"/>
        <w:outlineLvl w:val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E742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具备一般纳税人资格；</w:t>
      </w:r>
    </w:p>
    <w:p w:rsidR="00CD0496" w:rsidRPr="004E742F" w:rsidRDefault="000602E7" w:rsidP="00F97612">
      <w:pPr>
        <w:pStyle w:val="aa"/>
        <w:numPr>
          <w:ilvl w:val="0"/>
          <w:numId w:val="2"/>
        </w:numPr>
        <w:spacing w:line="500" w:lineRule="exact"/>
        <w:ind w:firstLineChars="0"/>
        <w:outlineLvl w:val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E742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具备自有或租赁的独立经营场所，</w:t>
      </w:r>
      <w:r w:rsidR="00E6348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室内办公</w:t>
      </w:r>
      <w:r w:rsidRPr="004E742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营业面积不低于200平米，展场面积不低于300平米。</w:t>
      </w:r>
    </w:p>
    <w:p w:rsidR="00522CB2" w:rsidRDefault="00565BD6" w:rsidP="00C47D59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注：扫码报名后，</w:t>
      </w:r>
      <w:r w:rsidR="004B3FC4">
        <w:rPr>
          <w:rFonts w:hint="eastAsia"/>
          <w:sz w:val="28"/>
          <w:szCs w:val="28"/>
        </w:rPr>
        <w:t>请等待通知</w:t>
      </w:r>
      <w:r w:rsidR="00522CB2">
        <w:rPr>
          <w:rFonts w:hint="eastAsia"/>
          <w:sz w:val="28"/>
          <w:szCs w:val="28"/>
        </w:rPr>
        <w:t>，青汽公司</w:t>
      </w:r>
      <w:r w:rsidR="004B3FC4">
        <w:rPr>
          <w:rFonts w:hint="eastAsia"/>
          <w:sz w:val="28"/>
          <w:szCs w:val="28"/>
        </w:rPr>
        <w:t>将安排人员联系并对符合招募条件单位</w:t>
      </w:r>
      <w:r w:rsidR="00522CB2">
        <w:rPr>
          <w:rFonts w:hint="eastAsia"/>
          <w:sz w:val="28"/>
          <w:szCs w:val="28"/>
        </w:rPr>
        <w:t>按规定安排考察小组实地考察。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3、申请单位提供的材料为双方开展商务合作</w:t>
      </w:r>
      <w:r w:rsidR="00565BD6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基础，将作为加盟青汽公司营销网络的基本信息，请如实申报，若材料有不真实内容将视为商业不诚信行为，报名资格即行终止。</w:t>
      </w:r>
    </w:p>
    <w:p w:rsidR="00522CB2" w:rsidRDefault="001169A1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522CB2">
        <w:rPr>
          <w:rFonts w:hint="eastAsia"/>
          <w:sz w:val="28"/>
          <w:szCs w:val="28"/>
        </w:rPr>
        <w:t>、在网络招募过程中，任何个人或者单一部门均无权决定招募结果。</w:t>
      </w:r>
    </w:p>
    <w:p w:rsidR="00522CB2" w:rsidRDefault="001169A1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522CB2">
        <w:rPr>
          <w:rFonts w:hint="eastAsia"/>
          <w:sz w:val="28"/>
          <w:szCs w:val="28"/>
        </w:rPr>
        <w:t>、一汽解放营销总部纪委举报联系方式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①固定电话：</w:t>
      </w:r>
      <w:r>
        <w:rPr>
          <w:sz w:val="28"/>
          <w:szCs w:val="28"/>
        </w:rPr>
        <w:t xml:space="preserve">0431-81502660 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②电子邮箱：</w:t>
      </w:r>
      <w:r>
        <w:rPr>
          <w:sz w:val="28"/>
          <w:szCs w:val="28"/>
        </w:rPr>
        <w:t xml:space="preserve"> jwxf_jfxs@fawjiefang.com.cn </w:t>
      </w:r>
    </w:p>
    <w:p w:rsidR="00522CB2" w:rsidRDefault="00522CB2" w:rsidP="00522CB2">
      <w:pPr>
        <w:pStyle w:val="Default"/>
        <w:rPr>
          <w:sz w:val="28"/>
          <w:szCs w:val="28"/>
        </w:rPr>
      </w:pPr>
    </w:p>
    <w:p w:rsidR="00522CB2" w:rsidRDefault="00522CB2" w:rsidP="00522CB2">
      <w:pPr>
        <w:pStyle w:val="Defaul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青岛中重型车销售公司</w:t>
      </w:r>
    </w:p>
    <w:p w:rsidR="00522CB2" w:rsidRDefault="00522CB2" w:rsidP="00522CB2">
      <w:pPr>
        <w:widowControl/>
        <w:jc w:val="righ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sz w:val="28"/>
          <w:szCs w:val="28"/>
        </w:rPr>
        <w:t>202</w:t>
      </w:r>
      <w:r w:rsidR="00394C16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3F48F1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3F48F1">
        <w:rPr>
          <w:sz w:val="28"/>
          <w:szCs w:val="28"/>
        </w:rPr>
        <w:t>20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522CB2" w:rsidSect="00F312C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CF" w:rsidRDefault="00B06BCF" w:rsidP="00C63F67">
      <w:r>
        <w:separator/>
      </w:r>
    </w:p>
  </w:endnote>
  <w:endnote w:type="continuationSeparator" w:id="0">
    <w:p w:rsidR="00B06BCF" w:rsidRDefault="00B06BCF" w:rsidP="00C6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CF" w:rsidRDefault="00B06BCF" w:rsidP="00C63F67">
      <w:r>
        <w:separator/>
      </w:r>
    </w:p>
  </w:footnote>
  <w:footnote w:type="continuationSeparator" w:id="0">
    <w:p w:rsidR="00B06BCF" w:rsidRDefault="00B06BCF" w:rsidP="00C63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FD7"/>
    <w:multiLevelType w:val="hybridMultilevel"/>
    <w:tmpl w:val="D0B2C986"/>
    <w:lvl w:ilvl="0" w:tplc="04090011">
      <w:start w:val="1"/>
      <w:numFmt w:val="decimal"/>
      <w:lvlText w:val="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 w15:restartNumberingAfterBreak="0">
    <w:nsid w:val="7A8F23D1"/>
    <w:multiLevelType w:val="hybridMultilevel"/>
    <w:tmpl w:val="AB2650F4"/>
    <w:lvl w:ilvl="0" w:tplc="708E5498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C0"/>
    <w:rsid w:val="00043355"/>
    <w:rsid w:val="000602E7"/>
    <w:rsid w:val="00070140"/>
    <w:rsid w:val="00071D38"/>
    <w:rsid w:val="00095359"/>
    <w:rsid w:val="000B200B"/>
    <w:rsid w:val="000C4D4D"/>
    <w:rsid w:val="000C5C39"/>
    <w:rsid w:val="000C5EAB"/>
    <w:rsid w:val="000D20E0"/>
    <w:rsid w:val="000E088C"/>
    <w:rsid w:val="001169A1"/>
    <w:rsid w:val="001255C1"/>
    <w:rsid w:val="00150D5A"/>
    <w:rsid w:val="001C3EE2"/>
    <w:rsid w:val="001E0D9A"/>
    <w:rsid w:val="001F29D6"/>
    <w:rsid w:val="002239AB"/>
    <w:rsid w:val="00257AD0"/>
    <w:rsid w:val="002702CB"/>
    <w:rsid w:val="002707D9"/>
    <w:rsid w:val="002956EF"/>
    <w:rsid w:val="00301260"/>
    <w:rsid w:val="00352581"/>
    <w:rsid w:val="00360CD4"/>
    <w:rsid w:val="00371ECE"/>
    <w:rsid w:val="00394C16"/>
    <w:rsid w:val="00395738"/>
    <w:rsid w:val="003B4BAD"/>
    <w:rsid w:val="003F48F1"/>
    <w:rsid w:val="00424C03"/>
    <w:rsid w:val="004405D1"/>
    <w:rsid w:val="00440EF2"/>
    <w:rsid w:val="004434A5"/>
    <w:rsid w:val="00447B64"/>
    <w:rsid w:val="004707F6"/>
    <w:rsid w:val="00482173"/>
    <w:rsid w:val="00486C84"/>
    <w:rsid w:val="004B2CDA"/>
    <w:rsid w:val="004B3FC4"/>
    <w:rsid w:val="004D3FA2"/>
    <w:rsid w:val="004E2AEA"/>
    <w:rsid w:val="004E742F"/>
    <w:rsid w:val="004F2645"/>
    <w:rsid w:val="00500E8D"/>
    <w:rsid w:val="0050449C"/>
    <w:rsid w:val="005145A8"/>
    <w:rsid w:val="00522CB2"/>
    <w:rsid w:val="0054140F"/>
    <w:rsid w:val="00544E1E"/>
    <w:rsid w:val="0055028B"/>
    <w:rsid w:val="00565BD6"/>
    <w:rsid w:val="0058131B"/>
    <w:rsid w:val="005907F5"/>
    <w:rsid w:val="005A0818"/>
    <w:rsid w:val="005A3D5C"/>
    <w:rsid w:val="005C1C74"/>
    <w:rsid w:val="0067796D"/>
    <w:rsid w:val="006A0F4B"/>
    <w:rsid w:val="006E4091"/>
    <w:rsid w:val="006E6F8A"/>
    <w:rsid w:val="007471C9"/>
    <w:rsid w:val="00781AC7"/>
    <w:rsid w:val="00792616"/>
    <w:rsid w:val="007D5504"/>
    <w:rsid w:val="007E0B08"/>
    <w:rsid w:val="008018DC"/>
    <w:rsid w:val="00813FF3"/>
    <w:rsid w:val="008C05F4"/>
    <w:rsid w:val="009052B5"/>
    <w:rsid w:val="00907191"/>
    <w:rsid w:val="009150F9"/>
    <w:rsid w:val="00917E82"/>
    <w:rsid w:val="00932367"/>
    <w:rsid w:val="00935CA4"/>
    <w:rsid w:val="00942F5C"/>
    <w:rsid w:val="00946C65"/>
    <w:rsid w:val="009522BC"/>
    <w:rsid w:val="00967091"/>
    <w:rsid w:val="009C5AE4"/>
    <w:rsid w:val="00A15451"/>
    <w:rsid w:val="00A451B6"/>
    <w:rsid w:val="00A61AFF"/>
    <w:rsid w:val="00A64D4C"/>
    <w:rsid w:val="00A931F5"/>
    <w:rsid w:val="00AC14B8"/>
    <w:rsid w:val="00AD6981"/>
    <w:rsid w:val="00B06BCF"/>
    <w:rsid w:val="00B44065"/>
    <w:rsid w:val="00B66835"/>
    <w:rsid w:val="00BA0B8E"/>
    <w:rsid w:val="00BE1925"/>
    <w:rsid w:val="00BF7C35"/>
    <w:rsid w:val="00C111A2"/>
    <w:rsid w:val="00C377A9"/>
    <w:rsid w:val="00C47D59"/>
    <w:rsid w:val="00C52B00"/>
    <w:rsid w:val="00C63F67"/>
    <w:rsid w:val="00CD0496"/>
    <w:rsid w:val="00CD5947"/>
    <w:rsid w:val="00CF2A89"/>
    <w:rsid w:val="00CF7569"/>
    <w:rsid w:val="00D019E1"/>
    <w:rsid w:val="00D76E81"/>
    <w:rsid w:val="00D8078A"/>
    <w:rsid w:val="00DC0BAF"/>
    <w:rsid w:val="00E236C0"/>
    <w:rsid w:val="00E63482"/>
    <w:rsid w:val="00E91B81"/>
    <w:rsid w:val="00EB4BF8"/>
    <w:rsid w:val="00EB6490"/>
    <w:rsid w:val="00EC49A5"/>
    <w:rsid w:val="00EF42F4"/>
    <w:rsid w:val="00EF7E53"/>
    <w:rsid w:val="00F039A3"/>
    <w:rsid w:val="00F15DD6"/>
    <w:rsid w:val="00F312C0"/>
    <w:rsid w:val="00F32AEB"/>
    <w:rsid w:val="00F333FD"/>
    <w:rsid w:val="00F4410F"/>
    <w:rsid w:val="00F53B9F"/>
    <w:rsid w:val="00F7760F"/>
    <w:rsid w:val="00F840AB"/>
    <w:rsid w:val="00F93E17"/>
    <w:rsid w:val="00F97612"/>
    <w:rsid w:val="00FD6865"/>
    <w:rsid w:val="00FE4575"/>
    <w:rsid w:val="00FF4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3F872"/>
  <w15:docId w15:val="{E2B0E1D9-D6B9-41D8-87A2-EF76B2EB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C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312C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C5C3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63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63F6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63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63F67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522CB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82173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504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8B8F-889F-4CC8-BA10-05FAEBF3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孙红波</dc:creator>
  <cp:lastModifiedBy>孙红波</cp:lastModifiedBy>
  <cp:revision>5</cp:revision>
  <cp:lastPrinted>2023-03-16T06:01:00Z</cp:lastPrinted>
  <dcterms:created xsi:type="dcterms:W3CDTF">2025-06-20T07:06:00Z</dcterms:created>
  <dcterms:modified xsi:type="dcterms:W3CDTF">2025-06-20T07:09:00Z</dcterms:modified>
</cp:coreProperties>
</file>